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7C9D" w14:textId="77777777" w:rsidR="00277034" w:rsidRDefault="00690E41" w:rsidP="00277034">
      <w:pPr>
        <w:spacing w:line="280" w:lineRule="exact"/>
        <w:jc w:val="center"/>
        <w:rPr>
          <w:rFonts w:cstheme="minorHAnsi"/>
          <w:b/>
          <w:u w:val="thick"/>
        </w:rPr>
      </w:pPr>
      <w:r w:rsidRPr="00BD74D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67DE79D" wp14:editId="7575AD2F">
            <wp:simplePos x="0" y="0"/>
            <wp:positionH relativeFrom="page">
              <wp:posOffset>603777</wp:posOffset>
            </wp:positionH>
            <wp:positionV relativeFrom="paragraph">
              <wp:posOffset>-429056</wp:posOffset>
            </wp:positionV>
            <wp:extent cx="1804035" cy="501650"/>
            <wp:effectExtent l="0" t="0" r="5715" b="0"/>
            <wp:wrapNone/>
            <wp:docPr id="932639480" name="Immagine 1" descr="F:\logo_consa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:\logo_consac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03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2BAE03" w14:textId="3757F2B1" w:rsidR="00690E41" w:rsidRPr="00EF1DE8" w:rsidRDefault="00690E41" w:rsidP="00277034">
      <w:pPr>
        <w:spacing w:line="280" w:lineRule="exact"/>
        <w:jc w:val="center"/>
        <w:rPr>
          <w:rFonts w:cstheme="minorHAnsi"/>
          <w:b/>
        </w:rPr>
      </w:pPr>
      <w:r w:rsidRPr="00EF1DE8">
        <w:rPr>
          <w:rFonts w:cstheme="minorHAnsi"/>
          <w:b/>
        </w:rPr>
        <w:t>MODELLO</w:t>
      </w:r>
      <w:r w:rsidRPr="00EF1DE8">
        <w:rPr>
          <w:rFonts w:cstheme="minorHAnsi"/>
          <w:b/>
          <w:spacing w:val="-4"/>
        </w:rPr>
        <w:t xml:space="preserve"> </w:t>
      </w:r>
      <w:r w:rsidRPr="00EF1DE8">
        <w:rPr>
          <w:rFonts w:cstheme="minorHAnsi"/>
          <w:b/>
        </w:rPr>
        <w:t>“</w:t>
      </w:r>
      <w:r w:rsidR="00EF1DE8" w:rsidRPr="00EF1DE8">
        <w:rPr>
          <w:rFonts w:cstheme="minorHAnsi"/>
          <w:b/>
        </w:rPr>
        <w:t>5</w:t>
      </w:r>
      <w:r w:rsidRPr="00EF1DE8">
        <w:rPr>
          <w:rFonts w:cstheme="minorHAnsi"/>
          <w:b/>
        </w:rPr>
        <w:t>”</w:t>
      </w:r>
    </w:p>
    <w:p w14:paraId="03BF4C3C" w14:textId="77777777" w:rsidR="00690E41" w:rsidRPr="00BD74DC" w:rsidRDefault="00690E41" w:rsidP="00690E41">
      <w:pPr>
        <w:spacing w:before="90" w:line="280" w:lineRule="exact"/>
        <w:ind w:left="-284" w:right="-143"/>
        <w:jc w:val="center"/>
        <w:rPr>
          <w:rFonts w:cstheme="minorHAnsi"/>
          <w:b/>
          <w:sz w:val="24"/>
          <w:szCs w:val="24"/>
        </w:rPr>
      </w:pPr>
      <w:r w:rsidRPr="00BD74DC">
        <w:rPr>
          <w:rFonts w:cstheme="minorHAnsi"/>
          <w:b/>
          <w:sz w:val="24"/>
          <w:szCs w:val="24"/>
          <w:u w:val="thick"/>
        </w:rPr>
        <w:t>OFFERTA</w:t>
      </w:r>
      <w:r w:rsidRPr="00BD74DC">
        <w:rPr>
          <w:rFonts w:cstheme="minorHAnsi"/>
          <w:b/>
          <w:spacing w:val="-12"/>
          <w:sz w:val="24"/>
          <w:szCs w:val="24"/>
          <w:u w:val="thick"/>
        </w:rPr>
        <w:t xml:space="preserve"> </w:t>
      </w:r>
      <w:r w:rsidRPr="00BD74DC">
        <w:rPr>
          <w:rFonts w:cstheme="minorHAnsi"/>
          <w:b/>
          <w:sz w:val="24"/>
          <w:szCs w:val="24"/>
          <w:u w:val="thick"/>
        </w:rPr>
        <w:t>ECONOMICA</w:t>
      </w:r>
    </w:p>
    <w:bookmarkStart w:id="0" w:name="_Toc172919084"/>
    <w:p w14:paraId="5CDC548A" w14:textId="4BFFEC16" w:rsidR="00690E41" w:rsidRPr="00BD74DC" w:rsidRDefault="00277034" w:rsidP="00277034">
      <w:pPr>
        <w:pStyle w:val="Titolo1"/>
        <w:spacing w:line="280" w:lineRule="exact"/>
        <w:ind w:right="-143"/>
        <w:rPr>
          <w:rFonts w:asciiTheme="minorHAnsi" w:hAnsiTheme="minorHAnsi" w:cstheme="minorHAnsi"/>
          <w:sz w:val="24"/>
          <w:szCs w:val="24"/>
        </w:rPr>
      </w:pPr>
      <w:r w:rsidRPr="00BD74DC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F86EA86" wp14:editId="4D65BAD9">
                <wp:simplePos x="0" y="0"/>
                <wp:positionH relativeFrom="page">
                  <wp:posOffset>611350</wp:posOffset>
                </wp:positionH>
                <wp:positionV relativeFrom="paragraph">
                  <wp:posOffset>417782</wp:posOffset>
                </wp:positionV>
                <wp:extent cx="6451600" cy="720090"/>
                <wp:effectExtent l="0" t="0" r="25400" b="22860"/>
                <wp:wrapTopAndBottom/>
                <wp:docPr id="210872696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720090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D8664" w14:textId="77777777" w:rsidR="00690E41" w:rsidRDefault="00690E41" w:rsidP="00690E41">
                            <w:pPr>
                              <w:pStyle w:val="Corpotesto"/>
                              <w:ind w:left="142" w:right="362"/>
                              <w:jc w:val="both"/>
                              <w:rPr>
                                <w:b/>
                                <w:sz w:val="28"/>
                              </w:rPr>
                            </w:pPr>
                            <w:r>
                              <w:t>OGGETTO: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 w:rsidRPr="00F360B8">
                              <w:rPr>
                                <w:b/>
                                <w:bCs/>
                                <w:i/>
                              </w:rPr>
                              <w:t>Procedura aperta telematica per l’ Affidamento Lavori di Ampliamenti, Nuove realizzazioni e Manutenzione Ordinaria e Straordinaria Reti e Impianti  -  Fognatura e Depurazione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6EA8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8.15pt;margin-top:32.9pt;width:508pt;height:56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yAUGQIAADQEAAAOAAAAZHJzL2Uyb0RvYy54bWysU12P0zAQfEfiP1h+p0kLlGvU9HS0V4R0&#10;fEgHP2DjOImF4zW22+T49aydtocOeEHkwVrH9nh2Zry+HnvNjtJ5habk81nOmTQCa2Xakn/9sn9x&#10;xZkPYGrQaGTJH6Tn15vnz9aDLeQCO9S1dIxAjC8GW/IuBFtkmRed7MHP0EpDiw26HgJNXZvVDgZC&#10;73W2yPNlNqCrrUMhvae/u2mRbxJ+00gRPjWNl4HpkhO3kEaXxiqO2WYNRevAdkqcaMA/sOhBGbr0&#10;ArWDAOzg1G9QvRIOPTZhJrDPsGmUkKkH6maeP+nmvgMrUy8kjrcXmfz/gxUfj/f2s2NhfIsjGZia&#10;8PYOxTfPDG47MK28cQ6HTkJNF8+jZNlgfXE6GqX2hY8g1fABazIZDgET0Ni4PqpCfTJCJwMeLqLL&#10;MTBBP5evXs+XOS0JWntDnq6SKxkU59PW+fBOYs9iUXJHpiZ0ON75ENlAcd4SL/OoVb1XWqeJa6ut&#10;duwIFIDd6naxf5kaeLJNGzYQlXy1nAT4K0Sevj9BRAo78N10VSIxpatXgSKuVV/yq8tpKKKet6ZO&#10;AQyg9FRTL9qcBI6aTuqGsRppYxS6wvqBpHY4RZmeHhUduh+cDRTjkvvvB3CSM/3ekF0x8+fCnYvq&#10;XIARdLTkgbOp3IbpbRysU21HyFMgDN6QpY1Kaj+yOPGkaCYTTs8oZv/Xedr1+Ng3PwEAAP//AwBQ&#10;SwMEFAAGAAgAAAAhAHJh4MbgAAAACgEAAA8AAABkcnMvZG93bnJldi54bWxMj0FPwzAMhe9I+w+R&#10;J3GZWNpOdKw0naZJcOCC2Ia4Zo1pqzVO1WRt+fd4J7jZfk/P38u3k23FgL1vHCmIlxEIpNKZhioF&#10;p+PLwxMIHzQZ3TpCBT/oYVvM7nKdGTfSBw6HUAkOIZ9pBXUIXSalL2u02i9dh8Tat+utDrz2lTS9&#10;HjnctjKJolRa3RB/qHWH+xrLy+FqFYR3+1kex8X67TKgoUW3eh1PX0rdz6fdM4iAU/gzww2f0aFg&#10;prO7kvGiVbBJV+xUkD5yg5sexwlfzjytNwnIIpf/KxS/AAAA//8DAFBLAQItABQABgAIAAAAIQC2&#10;gziS/gAAAOEBAAATAAAAAAAAAAAAAAAAAAAAAABbQ29udGVudF9UeXBlc10ueG1sUEsBAi0AFAAG&#10;AAgAAAAhADj9If/WAAAAlAEAAAsAAAAAAAAAAAAAAAAALwEAAF9yZWxzLy5yZWxzUEsBAi0AFAAG&#10;AAgAAAAhABOLIBQZAgAANAQAAA4AAAAAAAAAAAAAAAAALgIAAGRycy9lMm9Eb2MueG1sUEsBAi0A&#10;FAAGAAgAAAAhAHJh4MbgAAAACgEAAA8AAAAAAAAAAAAAAAAAcwQAAGRycy9kb3ducmV2LnhtbFBL&#10;BQYAAAAABAAEAPMAAACABQAAAAA=&#10;" fillcolor="#d9e2f3" strokeweight=".48pt">
                <v:textbox inset="0,0,0,0">
                  <w:txbxContent>
                    <w:p w14:paraId="1EBD8664" w14:textId="77777777" w:rsidR="00690E41" w:rsidRDefault="00690E41" w:rsidP="00690E41">
                      <w:pPr>
                        <w:pStyle w:val="Corpotesto"/>
                        <w:ind w:left="142" w:right="362"/>
                        <w:jc w:val="both"/>
                        <w:rPr>
                          <w:b/>
                          <w:sz w:val="28"/>
                        </w:rPr>
                      </w:pPr>
                      <w:r>
                        <w:t>OGGETTO: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 w:rsidRPr="00F360B8">
                        <w:rPr>
                          <w:b/>
                          <w:bCs/>
                          <w:i/>
                        </w:rPr>
                        <w:t>Procedura aperta telematica per l’ Affidamento Lavori di Ampliamenti, Nuove realizzazioni e Manutenzione Ordinaria e Straordinaria Reti e Impianti  -  Fognatura e Depurazione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690E41" w:rsidRPr="00BD74DC">
        <w:rPr>
          <w:rFonts w:asciiTheme="minorHAnsi" w:hAnsiTheme="minorHAnsi" w:cstheme="minorHAnsi"/>
          <w:sz w:val="24"/>
          <w:szCs w:val="24"/>
        </w:rPr>
        <w:t>Spett.le</w:t>
      </w:r>
      <w:r w:rsidR="00690E41" w:rsidRPr="00BD74DC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690E41" w:rsidRPr="00BD74DC">
        <w:rPr>
          <w:rFonts w:asciiTheme="minorHAnsi" w:hAnsiTheme="minorHAnsi" w:cstheme="minorHAnsi"/>
          <w:sz w:val="24"/>
          <w:szCs w:val="24"/>
        </w:rPr>
        <w:t>Consac Gestioni Idriche spa</w:t>
      </w:r>
      <w:bookmarkEnd w:id="0"/>
    </w:p>
    <w:p w14:paraId="0BA4270F" w14:textId="1E8413FF" w:rsidR="00690E41" w:rsidRPr="00BD74DC" w:rsidRDefault="00690E41" w:rsidP="00277034">
      <w:pPr>
        <w:pStyle w:val="Corpotesto"/>
        <w:spacing w:before="7" w:line="280" w:lineRule="exact"/>
        <w:ind w:right="-143"/>
        <w:rPr>
          <w:rFonts w:asciiTheme="minorHAnsi" w:hAnsiTheme="minorHAnsi" w:cstheme="minorHAnsi"/>
        </w:rPr>
      </w:pPr>
    </w:p>
    <w:p w14:paraId="337B1469" w14:textId="7B983EF3" w:rsidR="00690E41" w:rsidRPr="00BD74DC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Il</w:t>
      </w:r>
      <w:r w:rsidRPr="00BD74DC">
        <w:rPr>
          <w:rFonts w:asciiTheme="minorHAnsi" w:hAnsiTheme="minorHAnsi" w:cstheme="minorHAnsi"/>
          <w:spacing w:val="-7"/>
        </w:rPr>
        <w:t xml:space="preserve"> </w:t>
      </w:r>
      <w:r w:rsidRPr="00BD74DC">
        <w:rPr>
          <w:rFonts w:asciiTheme="minorHAnsi" w:hAnsiTheme="minorHAnsi" w:cstheme="minorHAnsi"/>
        </w:rPr>
        <w:t>sottoscritto _______________________________________________________</w:t>
      </w:r>
      <w:r w:rsidR="00277034">
        <w:rPr>
          <w:rFonts w:asciiTheme="minorHAnsi" w:hAnsiTheme="minorHAnsi" w:cstheme="minorHAnsi"/>
        </w:rPr>
        <w:t>_______________</w:t>
      </w:r>
      <w:r w:rsidRPr="00BD74DC">
        <w:rPr>
          <w:rFonts w:asciiTheme="minorHAnsi" w:hAnsiTheme="minorHAnsi" w:cstheme="minorHAnsi"/>
        </w:rPr>
        <w:t>______</w:t>
      </w:r>
    </w:p>
    <w:p w14:paraId="13CACF32" w14:textId="13352A57" w:rsidR="00690E41" w:rsidRPr="00BD74DC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CODICE</w:t>
      </w:r>
      <w:r w:rsidRPr="00BD74DC">
        <w:rPr>
          <w:rFonts w:asciiTheme="minorHAnsi" w:hAnsiTheme="minorHAnsi" w:cstheme="minorHAnsi"/>
          <w:spacing w:val="-8"/>
        </w:rPr>
        <w:t xml:space="preserve"> </w:t>
      </w:r>
      <w:r w:rsidRPr="00BD74DC">
        <w:rPr>
          <w:rFonts w:asciiTheme="minorHAnsi" w:hAnsiTheme="minorHAnsi" w:cstheme="minorHAnsi"/>
        </w:rPr>
        <w:t>FISCALE _____________________________________________</w:t>
      </w:r>
      <w:r w:rsidR="00277034">
        <w:rPr>
          <w:rFonts w:asciiTheme="minorHAnsi" w:hAnsiTheme="minorHAnsi" w:cstheme="minorHAnsi"/>
        </w:rPr>
        <w:t>_______________</w:t>
      </w:r>
      <w:r w:rsidRPr="00BD74DC">
        <w:rPr>
          <w:rFonts w:asciiTheme="minorHAnsi" w:hAnsiTheme="minorHAnsi" w:cstheme="minorHAnsi"/>
        </w:rPr>
        <w:t>____________</w:t>
      </w:r>
    </w:p>
    <w:p w14:paraId="667B7CD7" w14:textId="5CCF73E5" w:rsidR="00690E41" w:rsidRPr="00BD74DC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Nato a ____________________</w:t>
      </w:r>
      <w:r w:rsidR="00277034">
        <w:rPr>
          <w:rFonts w:asciiTheme="minorHAnsi" w:hAnsiTheme="minorHAnsi" w:cstheme="minorHAnsi"/>
        </w:rPr>
        <w:t>___</w:t>
      </w:r>
      <w:r w:rsidRPr="00BD74DC">
        <w:rPr>
          <w:rFonts w:asciiTheme="minorHAnsi" w:hAnsiTheme="minorHAnsi" w:cstheme="minorHAnsi"/>
        </w:rPr>
        <w:t>_</w:t>
      </w:r>
      <w:r>
        <w:rPr>
          <w:rFonts w:asciiTheme="minorHAnsi" w:hAnsiTheme="minorHAnsi" w:cstheme="minorHAnsi"/>
        </w:rPr>
        <w:t>___</w:t>
      </w:r>
      <w:r w:rsidRPr="00BD74DC">
        <w:rPr>
          <w:rFonts w:asciiTheme="minorHAnsi" w:hAnsiTheme="minorHAnsi" w:cstheme="minorHAnsi"/>
        </w:rPr>
        <w:t>__</w:t>
      </w:r>
      <w:r w:rsidR="00277034">
        <w:rPr>
          <w:rFonts w:asciiTheme="minorHAnsi" w:hAnsiTheme="minorHAnsi" w:cstheme="minorHAnsi"/>
        </w:rPr>
        <w:t>__________</w:t>
      </w:r>
      <w:r w:rsidRPr="00BD74DC">
        <w:rPr>
          <w:rFonts w:asciiTheme="minorHAnsi" w:hAnsiTheme="minorHAnsi" w:cstheme="minorHAnsi"/>
        </w:rPr>
        <w:t>_____ Prov. __________ il _____________</w:t>
      </w:r>
      <w:r w:rsidR="00277034">
        <w:rPr>
          <w:rFonts w:asciiTheme="minorHAnsi" w:hAnsiTheme="minorHAnsi" w:cstheme="minorHAnsi"/>
        </w:rPr>
        <w:t>_</w:t>
      </w:r>
      <w:r w:rsidRPr="00BD74DC">
        <w:rPr>
          <w:rFonts w:asciiTheme="minorHAnsi" w:hAnsiTheme="minorHAnsi" w:cstheme="minorHAnsi"/>
        </w:rPr>
        <w:t>______</w:t>
      </w:r>
    </w:p>
    <w:p w14:paraId="2A712F7B" w14:textId="43D07DD1" w:rsidR="00690E41" w:rsidRPr="00BD74DC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residente</w:t>
      </w:r>
      <w:r w:rsidRPr="00BD74DC">
        <w:rPr>
          <w:rFonts w:asciiTheme="minorHAnsi" w:hAnsiTheme="minorHAnsi" w:cstheme="minorHAnsi"/>
          <w:spacing w:val="19"/>
        </w:rPr>
        <w:t xml:space="preserve"> </w:t>
      </w:r>
      <w:r w:rsidRPr="00BD74DC">
        <w:rPr>
          <w:rFonts w:asciiTheme="minorHAnsi" w:hAnsiTheme="minorHAnsi" w:cstheme="minorHAnsi"/>
        </w:rPr>
        <w:t>nel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Comune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di _____________________</w:t>
      </w:r>
      <w:r w:rsidR="00277034">
        <w:rPr>
          <w:rFonts w:asciiTheme="minorHAnsi" w:hAnsiTheme="minorHAnsi" w:cstheme="minorHAnsi"/>
        </w:rPr>
        <w:t>___________________</w:t>
      </w:r>
      <w:r w:rsidRPr="00BD74DC">
        <w:rPr>
          <w:rFonts w:asciiTheme="minorHAnsi" w:hAnsiTheme="minorHAnsi" w:cstheme="minorHAnsi"/>
        </w:rPr>
        <w:t xml:space="preserve">_____ Prov. ______________ </w:t>
      </w:r>
    </w:p>
    <w:p w14:paraId="53374053" w14:textId="0A4E3E42" w:rsidR="00690E41" w:rsidRPr="00BD74DC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Stato __________________ Via/Piazza _____</w:t>
      </w:r>
      <w:r w:rsidR="00277034">
        <w:rPr>
          <w:rFonts w:asciiTheme="minorHAnsi" w:hAnsiTheme="minorHAnsi" w:cstheme="minorHAnsi"/>
        </w:rPr>
        <w:t>_________</w:t>
      </w:r>
      <w:r w:rsidRPr="00BD74DC">
        <w:rPr>
          <w:rFonts w:asciiTheme="minorHAnsi" w:hAnsiTheme="minorHAnsi" w:cstheme="minorHAnsi"/>
        </w:rPr>
        <w:t>_________________________</w:t>
      </w:r>
      <w:r w:rsidR="00277034">
        <w:rPr>
          <w:rFonts w:asciiTheme="minorHAnsi" w:hAnsiTheme="minorHAnsi" w:cstheme="minorHAnsi"/>
        </w:rPr>
        <w:t>___</w:t>
      </w:r>
      <w:r w:rsidRPr="00BD74DC">
        <w:rPr>
          <w:rFonts w:asciiTheme="minorHAnsi" w:hAnsiTheme="minorHAnsi" w:cstheme="minorHAnsi"/>
        </w:rPr>
        <w:t>___ n. ___</w:t>
      </w:r>
      <w:r w:rsidR="00277034">
        <w:rPr>
          <w:rFonts w:asciiTheme="minorHAnsi" w:hAnsiTheme="minorHAnsi" w:cstheme="minorHAnsi"/>
        </w:rPr>
        <w:t>___</w:t>
      </w:r>
      <w:r w:rsidRPr="00BD74DC">
        <w:rPr>
          <w:rFonts w:asciiTheme="minorHAnsi" w:hAnsiTheme="minorHAnsi" w:cstheme="minorHAnsi"/>
        </w:rPr>
        <w:t>_</w:t>
      </w:r>
    </w:p>
    <w:p w14:paraId="09AB844D" w14:textId="2EAD0A6B" w:rsidR="00690E41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In qualità di ___________________</w:t>
      </w:r>
      <w:r w:rsidR="00277034">
        <w:rPr>
          <w:rFonts w:asciiTheme="minorHAnsi" w:hAnsiTheme="minorHAnsi" w:cstheme="minorHAnsi"/>
        </w:rPr>
        <w:t>________</w:t>
      </w:r>
      <w:r w:rsidRPr="00BD74DC">
        <w:rPr>
          <w:rFonts w:asciiTheme="minorHAnsi" w:hAnsiTheme="minorHAnsi" w:cstheme="minorHAnsi"/>
        </w:rPr>
        <w:t>_____ dell’impresa _________________</w:t>
      </w:r>
      <w:r w:rsidR="00277034">
        <w:rPr>
          <w:rFonts w:asciiTheme="minorHAnsi" w:hAnsiTheme="minorHAnsi" w:cstheme="minorHAnsi"/>
        </w:rPr>
        <w:t>______</w:t>
      </w:r>
      <w:r w:rsidRPr="00BD74DC">
        <w:rPr>
          <w:rFonts w:asciiTheme="minorHAnsi" w:hAnsiTheme="minorHAnsi" w:cstheme="minorHAnsi"/>
        </w:rPr>
        <w:t>__________</w:t>
      </w:r>
    </w:p>
    <w:p w14:paraId="13FF30C7" w14:textId="684891CB" w:rsidR="00690E41" w:rsidRPr="00BD74DC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con</w:t>
      </w:r>
      <w:r w:rsidRPr="00BD74DC">
        <w:rPr>
          <w:rFonts w:asciiTheme="minorHAnsi" w:hAnsiTheme="minorHAnsi" w:cstheme="minorHAnsi"/>
          <w:spacing w:val="63"/>
        </w:rPr>
        <w:t xml:space="preserve"> </w:t>
      </w:r>
      <w:r w:rsidRPr="00BD74DC">
        <w:rPr>
          <w:rFonts w:asciiTheme="minorHAnsi" w:hAnsiTheme="minorHAnsi" w:cstheme="minorHAnsi"/>
        </w:rPr>
        <w:t>sede nel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Comune</w:t>
      </w:r>
      <w:r w:rsidRPr="00BD74DC">
        <w:rPr>
          <w:rFonts w:asciiTheme="minorHAnsi" w:hAnsiTheme="minorHAnsi" w:cstheme="minorHAnsi"/>
          <w:spacing w:val="20"/>
        </w:rPr>
        <w:t xml:space="preserve"> </w:t>
      </w:r>
      <w:r w:rsidRPr="00BD74DC">
        <w:rPr>
          <w:rFonts w:asciiTheme="minorHAnsi" w:hAnsiTheme="minorHAnsi" w:cstheme="minorHAnsi"/>
        </w:rPr>
        <w:t>di __________________________ Prov. ________ Stato ____________________ Via/Piazza _____________________________</w:t>
      </w:r>
      <w:r w:rsidR="00277034">
        <w:rPr>
          <w:rFonts w:asciiTheme="minorHAnsi" w:hAnsiTheme="minorHAnsi" w:cstheme="minorHAnsi"/>
        </w:rPr>
        <w:t>___________________________________</w:t>
      </w:r>
      <w:r w:rsidRPr="00BD74DC">
        <w:rPr>
          <w:rFonts w:asciiTheme="minorHAnsi" w:hAnsiTheme="minorHAnsi" w:cstheme="minorHAnsi"/>
        </w:rPr>
        <w:t xml:space="preserve">________ n. ____ </w:t>
      </w:r>
    </w:p>
    <w:p w14:paraId="3FFEFB9D" w14:textId="6840167F" w:rsidR="00690E41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  <w:u w:val="single"/>
        </w:rPr>
      </w:pPr>
      <w:r w:rsidRPr="00BD74DC">
        <w:rPr>
          <w:rFonts w:asciiTheme="minorHAnsi" w:hAnsiTheme="minorHAnsi" w:cstheme="minorHAnsi"/>
        </w:rPr>
        <w:t>con</w:t>
      </w:r>
      <w:r w:rsidRPr="00BD74DC">
        <w:rPr>
          <w:rFonts w:asciiTheme="minorHAnsi" w:hAnsiTheme="minorHAnsi" w:cstheme="minorHAnsi"/>
          <w:spacing w:val="24"/>
        </w:rPr>
        <w:t xml:space="preserve"> </w:t>
      </w:r>
      <w:r w:rsidRPr="00BD74DC">
        <w:rPr>
          <w:rFonts w:asciiTheme="minorHAnsi" w:hAnsiTheme="minorHAnsi" w:cstheme="minorHAnsi"/>
        </w:rPr>
        <w:t>codice</w:t>
      </w:r>
      <w:r w:rsidRPr="00BD74DC">
        <w:rPr>
          <w:rFonts w:asciiTheme="minorHAnsi" w:hAnsiTheme="minorHAnsi" w:cstheme="minorHAnsi"/>
          <w:spacing w:val="24"/>
        </w:rPr>
        <w:t xml:space="preserve"> </w:t>
      </w:r>
      <w:r w:rsidRPr="00BD74DC">
        <w:rPr>
          <w:rFonts w:asciiTheme="minorHAnsi" w:hAnsiTheme="minorHAnsi" w:cstheme="minorHAnsi"/>
        </w:rPr>
        <w:t>fiscale:</w:t>
      </w:r>
      <w:r>
        <w:rPr>
          <w:rFonts w:asciiTheme="minorHAnsi" w:hAnsiTheme="minorHAnsi" w:cstheme="minorHAnsi"/>
        </w:rPr>
        <w:t>______</w:t>
      </w:r>
      <w:r w:rsidR="00277034">
        <w:rPr>
          <w:rFonts w:asciiTheme="minorHAnsi" w:hAnsiTheme="minorHAnsi" w:cstheme="minorHAnsi"/>
        </w:rPr>
        <w:t>_____</w:t>
      </w:r>
      <w:r>
        <w:rPr>
          <w:rFonts w:asciiTheme="minorHAnsi" w:hAnsiTheme="minorHAnsi" w:cstheme="minorHAnsi"/>
        </w:rPr>
        <w:t xml:space="preserve">_______ </w:t>
      </w:r>
      <w:r w:rsidRPr="00BD74DC">
        <w:rPr>
          <w:rFonts w:asciiTheme="minorHAnsi" w:hAnsiTheme="minorHAnsi" w:cstheme="minorHAnsi"/>
        </w:rPr>
        <w:t>Partita</w:t>
      </w:r>
      <w:r w:rsidRPr="00BD74DC">
        <w:rPr>
          <w:rFonts w:asciiTheme="minorHAnsi" w:hAnsiTheme="minorHAnsi" w:cstheme="minorHAnsi"/>
          <w:spacing w:val="22"/>
        </w:rPr>
        <w:t xml:space="preserve"> </w:t>
      </w:r>
      <w:r w:rsidRPr="00BD74DC">
        <w:rPr>
          <w:rFonts w:asciiTheme="minorHAnsi" w:hAnsiTheme="minorHAnsi" w:cstheme="minorHAnsi"/>
        </w:rPr>
        <w:t>IVA:</w:t>
      </w:r>
      <w:r>
        <w:rPr>
          <w:rFonts w:asciiTheme="minorHAnsi" w:hAnsiTheme="minorHAnsi" w:cstheme="minorHAnsi"/>
        </w:rPr>
        <w:t>________</w:t>
      </w:r>
      <w:r w:rsidR="00277034">
        <w:rPr>
          <w:rFonts w:asciiTheme="minorHAnsi" w:hAnsiTheme="minorHAnsi" w:cstheme="minorHAnsi"/>
        </w:rPr>
        <w:t>___</w:t>
      </w:r>
      <w:r>
        <w:rPr>
          <w:rFonts w:asciiTheme="minorHAnsi" w:hAnsiTheme="minorHAnsi" w:cstheme="minorHAnsi"/>
        </w:rPr>
        <w:t xml:space="preserve">_____ </w:t>
      </w:r>
      <w:r w:rsidRPr="00BD74DC">
        <w:rPr>
          <w:rFonts w:asciiTheme="minorHAnsi" w:hAnsiTheme="minorHAnsi" w:cstheme="minorHAnsi"/>
        </w:rPr>
        <w:t>tel.</w:t>
      </w:r>
      <w:r>
        <w:rPr>
          <w:rFonts w:asciiTheme="minorHAnsi" w:hAnsiTheme="minorHAnsi" w:cstheme="minorHAnsi"/>
        </w:rPr>
        <w:t>______</w:t>
      </w:r>
      <w:r w:rsidR="00277034">
        <w:rPr>
          <w:rFonts w:asciiTheme="minorHAnsi" w:hAnsiTheme="minorHAnsi" w:cstheme="minorHAnsi"/>
        </w:rPr>
        <w:t>___________</w:t>
      </w:r>
      <w:r w:rsidRPr="00BD74DC">
        <w:rPr>
          <w:rFonts w:asciiTheme="minorHAnsi" w:hAnsiTheme="minorHAnsi" w:cstheme="minorHAnsi"/>
          <w:u w:val="single"/>
        </w:rPr>
        <w:t xml:space="preserve"> </w:t>
      </w:r>
      <w:r>
        <w:rPr>
          <w:rFonts w:asciiTheme="minorHAnsi" w:hAnsiTheme="minorHAnsi" w:cstheme="minorHAnsi"/>
          <w:u w:val="single"/>
        </w:rPr>
        <w:t>____</w:t>
      </w:r>
    </w:p>
    <w:p w14:paraId="34078E27" w14:textId="71415575" w:rsidR="00690E41" w:rsidRPr="00F25798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 w:rsidRPr="00F25798">
        <w:rPr>
          <w:rFonts w:asciiTheme="minorHAnsi" w:hAnsiTheme="minorHAnsi" w:cstheme="minorHAnsi"/>
        </w:rPr>
        <w:t>mail: _____________</w:t>
      </w:r>
      <w:r w:rsidR="00277034">
        <w:rPr>
          <w:rFonts w:asciiTheme="minorHAnsi" w:hAnsiTheme="minorHAnsi" w:cstheme="minorHAnsi"/>
        </w:rPr>
        <w:t>___________</w:t>
      </w:r>
      <w:r>
        <w:rPr>
          <w:rFonts w:asciiTheme="minorHAnsi" w:hAnsiTheme="minorHAnsi" w:cstheme="minorHAnsi"/>
        </w:rPr>
        <w:t xml:space="preserve">_________ </w:t>
      </w:r>
      <w:proofErr w:type="spellStart"/>
      <w:r>
        <w:rPr>
          <w:rFonts w:asciiTheme="minorHAnsi" w:hAnsiTheme="minorHAnsi" w:cstheme="minorHAnsi"/>
        </w:rPr>
        <w:t>pec</w:t>
      </w:r>
      <w:proofErr w:type="spellEnd"/>
      <w:r>
        <w:rPr>
          <w:rFonts w:asciiTheme="minorHAnsi" w:hAnsiTheme="minorHAnsi" w:cstheme="minorHAnsi"/>
        </w:rPr>
        <w:t>: ___</w:t>
      </w:r>
      <w:r w:rsidR="00277034">
        <w:rPr>
          <w:rFonts w:asciiTheme="minorHAnsi" w:hAnsiTheme="minorHAnsi" w:cstheme="minorHAnsi"/>
        </w:rPr>
        <w:t>___________________</w:t>
      </w:r>
      <w:r>
        <w:rPr>
          <w:rFonts w:asciiTheme="minorHAnsi" w:hAnsiTheme="minorHAnsi" w:cstheme="minorHAnsi"/>
        </w:rPr>
        <w:t>______________________</w:t>
      </w:r>
    </w:p>
    <w:p w14:paraId="20E53906" w14:textId="77777777" w:rsidR="00690E41" w:rsidRPr="00BD74DC" w:rsidRDefault="00690E41" w:rsidP="00277034">
      <w:pPr>
        <w:pStyle w:val="Corpotesto"/>
        <w:spacing w:before="7" w:line="280" w:lineRule="exact"/>
        <w:ind w:right="-143"/>
        <w:rPr>
          <w:rFonts w:asciiTheme="minorHAnsi" w:hAnsiTheme="minorHAnsi" w:cstheme="minorHAnsi"/>
          <w:spacing w:val="26"/>
        </w:rPr>
      </w:pPr>
    </w:p>
    <w:p w14:paraId="14C96044" w14:textId="77777777" w:rsidR="00690E41" w:rsidRPr="00BD74DC" w:rsidRDefault="00690E41" w:rsidP="00277034">
      <w:pPr>
        <w:pStyle w:val="Corpotesto"/>
        <w:spacing w:before="7" w:line="280" w:lineRule="exact"/>
        <w:ind w:right="-143"/>
        <w:jc w:val="both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con</w:t>
      </w:r>
      <w:r w:rsidRPr="00BD74DC">
        <w:rPr>
          <w:rFonts w:asciiTheme="minorHAnsi" w:hAnsiTheme="minorHAnsi" w:cstheme="minorHAnsi"/>
          <w:spacing w:val="25"/>
        </w:rPr>
        <w:t xml:space="preserve"> </w:t>
      </w:r>
      <w:r w:rsidRPr="00BD74DC">
        <w:rPr>
          <w:rFonts w:asciiTheme="minorHAnsi" w:hAnsiTheme="minorHAnsi" w:cstheme="minorHAnsi"/>
        </w:rPr>
        <w:t>espresso</w:t>
      </w:r>
      <w:r w:rsidRPr="00BD74DC">
        <w:rPr>
          <w:rFonts w:asciiTheme="minorHAnsi" w:hAnsiTheme="minorHAnsi" w:cstheme="minorHAnsi"/>
          <w:spacing w:val="25"/>
        </w:rPr>
        <w:t xml:space="preserve"> </w:t>
      </w:r>
      <w:r w:rsidRPr="00BD74DC">
        <w:rPr>
          <w:rFonts w:asciiTheme="minorHAnsi" w:hAnsiTheme="minorHAnsi" w:cstheme="minorHAnsi"/>
        </w:rPr>
        <w:t>riferimento</w:t>
      </w:r>
      <w:r w:rsidRPr="00BD74DC">
        <w:rPr>
          <w:rFonts w:asciiTheme="minorHAnsi" w:hAnsiTheme="minorHAnsi" w:cstheme="minorHAnsi"/>
          <w:spacing w:val="25"/>
        </w:rPr>
        <w:t xml:space="preserve"> </w:t>
      </w:r>
      <w:r w:rsidRPr="00BD74DC">
        <w:rPr>
          <w:rFonts w:asciiTheme="minorHAnsi" w:hAnsiTheme="minorHAnsi" w:cstheme="minorHAnsi"/>
        </w:rPr>
        <w:t>alla</w:t>
      </w:r>
      <w:r w:rsidRPr="00BD74DC">
        <w:rPr>
          <w:rFonts w:asciiTheme="minorHAnsi" w:hAnsiTheme="minorHAnsi" w:cstheme="minorHAnsi"/>
          <w:spacing w:val="25"/>
        </w:rPr>
        <w:t xml:space="preserve"> </w:t>
      </w:r>
      <w:r w:rsidRPr="00BD74DC">
        <w:rPr>
          <w:rFonts w:asciiTheme="minorHAnsi" w:hAnsiTheme="minorHAnsi" w:cstheme="minorHAnsi"/>
        </w:rPr>
        <w:t>Ditta</w:t>
      </w:r>
      <w:r w:rsidRPr="00BD74DC">
        <w:rPr>
          <w:rFonts w:asciiTheme="minorHAnsi" w:hAnsiTheme="minorHAnsi" w:cstheme="minorHAnsi"/>
          <w:spacing w:val="24"/>
        </w:rPr>
        <w:t xml:space="preserve"> </w:t>
      </w:r>
      <w:r w:rsidRPr="00BD74DC">
        <w:rPr>
          <w:rFonts w:asciiTheme="minorHAnsi" w:hAnsiTheme="minorHAnsi" w:cstheme="minorHAnsi"/>
        </w:rPr>
        <w:t>che</w:t>
      </w:r>
      <w:r w:rsidRPr="00BD74DC">
        <w:rPr>
          <w:rFonts w:asciiTheme="minorHAnsi" w:hAnsiTheme="minorHAnsi" w:cstheme="minorHAnsi"/>
          <w:spacing w:val="21"/>
        </w:rPr>
        <w:t xml:space="preserve"> </w:t>
      </w:r>
      <w:r w:rsidRPr="00BD74DC">
        <w:rPr>
          <w:rFonts w:asciiTheme="minorHAnsi" w:hAnsiTheme="minorHAnsi" w:cstheme="minorHAnsi"/>
        </w:rPr>
        <w:t>rappresenta,</w:t>
      </w:r>
      <w:r w:rsidRPr="00BD74DC">
        <w:rPr>
          <w:rFonts w:asciiTheme="minorHAnsi" w:hAnsiTheme="minorHAnsi" w:cstheme="minorHAnsi"/>
          <w:spacing w:val="25"/>
        </w:rPr>
        <w:t xml:space="preserve"> </w:t>
      </w:r>
      <w:r w:rsidRPr="00BD74DC">
        <w:rPr>
          <w:rFonts w:asciiTheme="minorHAnsi" w:hAnsiTheme="minorHAnsi" w:cstheme="minorHAnsi"/>
          <w:b/>
        </w:rPr>
        <w:t>SI</w:t>
      </w:r>
      <w:r w:rsidRPr="00BD74DC">
        <w:rPr>
          <w:rFonts w:asciiTheme="minorHAnsi" w:hAnsiTheme="minorHAnsi" w:cstheme="minorHAnsi"/>
          <w:b/>
          <w:spacing w:val="24"/>
        </w:rPr>
        <w:t xml:space="preserve"> </w:t>
      </w:r>
      <w:r w:rsidRPr="00BD74DC">
        <w:rPr>
          <w:rFonts w:asciiTheme="minorHAnsi" w:hAnsiTheme="minorHAnsi" w:cstheme="minorHAnsi"/>
          <w:b/>
        </w:rPr>
        <w:t>OBBLIGA</w:t>
      </w:r>
      <w:r w:rsidRPr="00BD74DC">
        <w:rPr>
          <w:rFonts w:asciiTheme="minorHAnsi" w:hAnsiTheme="minorHAnsi" w:cstheme="minorHAnsi"/>
          <w:b/>
          <w:spacing w:val="25"/>
        </w:rPr>
        <w:t xml:space="preserve"> </w:t>
      </w:r>
      <w:r w:rsidRPr="00BD74DC">
        <w:rPr>
          <w:rFonts w:asciiTheme="minorHAnsi" w:hAnsiTheme="minorHAnsi" w:cstheme="minorHAnsi"/>
        </w:rPr>
        <w:t>ad assumere in appalto i lavori in oggetto e, a tale fine</w:t>
      </w:r>
    </w:p>
    <w:p w14:paraId="0C7ED651" w14:textId="77777777" w:rsidR="00690E41" w:rsidRPr="00BD74DC" w:rsidRDefault="00690E41" w:rsidP="00277034">
      <w:pPr>
        <w:spacing w:before="240" w:after="240" w:line="280" w:lineRule="exact"/>
        <w:ind w:right="-143"/>
        <w:jc w:val="center"/>
        <w:rPr>
          <w:rFonts w:cstheme="minorHAnsi"/>
          <w:b/>
          <w:sz w:val="24"/>
          <w:szCs w:val="24"/>
        </w:rPr>
      </w:pPr>
      <w:r w:rsidRPr="00BD74DC">
        <w:rPr>
          <w:rFonts w:cstheme="minorHAnsi"/>
          <w:b/>
          <w:sz w:val="24"/>
          <w:szCs w:val="24"/>
        </w:rPr>
        <w:t>OFFRE</w:t>
      </w:r>
    </w:p>
    <w:p w14:paraId="78F08B15" w14:textId="77777777" w:rsidR="00690E41" w:rsidRDefault="00690E41" w:rsidP="00277034">
      <w:pPr>
        <w:pStyle w:val="Titolo2"/>
        <w:spacing w:line="280" w:lineRule="exact"/>
        <w:ind w:right="-143"/>
        <w:jc w:val="center"/>
        <w:rPr>
          <w:rFonts w:asciiTheme="minorHAnsi" w:hAnsiTheme="minorHAnsi" w:cstheme="minorHAnsi"/>
          <w:spacing w:val="-1"/>
        </w:rPr>
      </w:pPr>
      <w:bookmarkStart w:id="1" w:name="_Toc172919085"/>
      <w:r w:rsidRPr="00BD74DC">
        <w:rPr>
          <w:rFonts w:asciiTheme="minorHAnsi" w:hAnsiTheme="minorHAnsi" w:cstheme="minorHAnsi"/>
        </w:rPr>
        <w:t>PER IL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LOTTO ______________</w:t>
      </w:r>
      <w:r w:rsidRPr="00BD74DC">
        <w:rPr>
          <w:rFonts w:asciiTheme="minorHAnsi" w:hAnsiTheme="minorHAnsi" w:cstheme="minorHAnsi"/>
          <w:spacing w:val="59"/>
        </w:rPr>
        <w:t xml:space="preserve"> </w:t>
      </w:r>
      <w:r w:rsidRPr="00BD74DC">
        <w:rPr>
          <w:rFonts w:asciiTheme="minorHAnsi" w:hAnsiTheme="minorHAnsi" w:cstheme="minorHAnsi"/>
        </w:rPr>
        <w:t>CIG _________________</w:t>
      </w:r>
      <w:bookmarkEnd w:id="1"/>
    </w:p>
    <w:p w14:paraId="3F14A488" w14:textId="77777777" w:rsidR="00690E41" w:rsidRPr="004B5A5E" w:rsidRDefault="00690E41" w:rsidP="00277034">
      <w:pPr>
        <w:spacing w:before="90"/>
        <w:ind w:right="-143"/>
      </w:pPr>
    </w:p>
    <w:p w14:paraId="15F8D1A5" w14:textId="5AE4EFB5" w:rsidR="00690E41" w:rsidRDefault="00690E41" w:rsidP="00277034">
      <w:pPr>
        <w:pStyle w:val="Corpotesto"/>
        <w:spacing w:before="7" w:line="280" w:lineRule="exact"/>
        <w:ind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ribasso unico </w:t>
      </w:r>
      <w:r w:rsidRPr="00535B4B">
        <w:rPr>
          <w:rFonts w:asciiTheme="minorHAnsi" w:hAnsiTheme="minorHAnsi" w:cstheme="minorHAnsi"/>
        </w:rPr>
        <w:t>percentuale del _________ % (in lettere ___________________________</w:t>
      </w:r>
      <w:r>
        <w:rPr>
          <w:rFonts w:asciiTheme="minorHAnsi" w:hAnsiTheme="minorHAnsi" w:cstheme="minorHAnsi"/>
        </w:rPr>
        <w:t>_</w:t>
      </w:r>
      <w:r w:rsidRPr="00535B4B">
        <w:rPr>
          <w:rFonts w:asciiTheme="minorHAnsi" w:hAnsiTheme="minorHAnsi" w:cstheme="minorHAnsi"/>
        </w:rPr>
        <w:t>__</w:t>
      </w:r>
      <w:r w:rsidR="00277034">
        <w:rPr>
          <w:rFonts w:asciiTheme="minorHAnsi" w:hAnsiTheme="minorHAnsi" w:cstheme="minorHAnsi"/>
        </w:rPr>
        <w:t>_____</w:t>
      </w:r>
      <w:r w:rsidRPr="00535B4B">
        <w:rPr>
          <w:rFonts w:asciiTheme="minorHAnsi" w:hAnsiTheme="minorHAnsi" w:cstheme="minorHAnsi"/>
        </w:rPr>
        <w:t>____</w:t>
      </w:r>
    </w:p>
    <w:p w14:paraId="058F716D" w14:textId="77777777" w:rsidR="00690E41" w:rsidRPr="00535B4B" w:rsidRDefault="00690E41" w:rsidP="00277034">
      <w:pPr>
        <w:pStyle w:val="Corpotesto"/>
        <w:spacing w:before="7" w:line="280" w:lineRule="exact"/>
        <w:ind w:right="-143"/>
        <w:jc w:val="both"/>
        <w:rPr>
          <w:rFonts w:asciiTheme="minorHAnsi" w:hAnsiTheme="minorHAnsi" w:cstheme="minorHAnsi"/>
        </w:rPr>
      </w:pPr>
      <w:r w:rsidRPr="006B70FD">
        <w:rPr>
          <w:rFonts w:asciiTheme="minorHAnsi" w:hAnsiTheme="minorHAnsi" w:cstheme="minorHAnsi"/>
        </w:rPr>
        <w:t>rispetto all’importo a base di gara, che sarà applicato sulle singole voci dell'elenco compensi e sugli eventuali nuovi prezzi</w:t>
      </w:r>
      <w:r w:rsidRPr="00535B4B">
        <w:rPr>
          <w:rFonts w:asciiTheme="minorHAnsi" w:hAnsiTheme="minorHAnsi" w:cstheme="minorHAnsi"/>
        </w:rPr>
        <w:t>.</w:t>
      </w:r>
    </w:p>
    <w:p w14:paraId="6AFF04D6" w14:textId="77777777" w:rsidR="00690E41" w:rsidRPr="00BD74DC" w:rsidRDefault="00690E41" w:rsidP="00277034">
      <w:pPr>
        <w:pStyle w:val="Corpotesto"/>
        <w:spacing w:before="90" w:line="280" w:lineRule="exact"/>
        <w:ind w:right="-143"/>
        <w:rPr>
          <w:rFonts w:asciiTheme="minorHAnsi" w:hAnsiTheme="minorHAnsi" w:cstheme="minorHAnsi"/>
        </w:rPr>
      </w:pPr>
      <w:r w:rsidRPr="00BD74DC">
        <w:rPr>
          <w:rFonts w:asciiTheme="minorHAnsi" w:hAnsiTheme="minorHAnsi" w:cstheme="minorHAnsi"/>
        </w:rPr>
        <w:t>La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ditta,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ai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sensi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dell’art.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108,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co.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9,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del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D.lgs.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n.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36/2023,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indica,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a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pena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di</w:t>
      </w:r>
      <w:r w:rsidRPr="00BD74DC">
        <w:rPr>
          <w:rFonts w:asciiTheme="minorHAnsi" w:hAnsiTheme="minorHAnsi" w:cstheme="minorHAnsi"/>
          <w:spacing w:val="-2"/>
        </w:rPr>
        <w:t xml:space="preserve"> </w:t>
      </w:r>
      <w:r w:rsidRPr="00BD74DC">
        <w:rPr>
          <w:rFonts w:asciiTheme="minorHAnsi" w:hAnsiTheme="minorHAnsi" w:cstheme="minorHAnsi"/>
        </w:rPr>
        <w:t>esclusione,</w:t>
      </w:r>
      <w:r w:rsidRPr="00BD74DC">
        <w:rPr>
          <w:rFonts w:asciiTheme="minorHAnsi" w:hAnsiTheme="minorHAnsi" w:cstheme="minorHAnsi"/>
          <w:spacing w:val="-1"/>
        </w:rPr>
        <w:t xml:space="preserve"> </w:t>
      </w:r>
      <w:r w:rsidRPr="00BD74DC">
        <w:rPr>
          <w:rFonts w:asciiTheme="minorHAnsi" w:hAnsiTheme="minorHAnsi" w:cstheme="minorHAnsi"/>
        </w:rPr>
        <w:t>quali:</w:t>
      </w:r>
    </w:p>
    <w:p w14:paraId="54698651" w14:textId="77777777" w:rsidR="00690E41" w:rsidRPr="006B70FD" w:rsidRDefault="00690E41" w:rsidP="0027703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90" w:after="0" w:line="280" w:lineRule="exact"/>
        <w:ind w:left="0" w:right="-143" w:firstLine="0"/>
        <w:contextualSpacing w:val="0"/>
        <w:rPr>
          <w:rFonts w:cstheme="minorHAnsi"/>
        </w:rPr>
      </w:pPr>
      <w:r w:rsidRPr="006B70FD">
        <w:rPr>
          <w:rFonts w:cstheme="minorHAnsi"/>
          <w:sz w:val="24"/>
          <w:szCs w:val="24"/>
        </w:rPr>
        <w:t>propri costi della manodopera la somma di € __________</w:t>
      </w:r>
      <w:r w:rsidRPr="006B70FD">
        <w:rPr>
          <w:rFonts w:cstheme="minorHAnsi"/>
        </w:rPr>
        <w:t>(in lettere) ___</w:t>
      </w:r>
      <w:r>
        <w:rPr>
          <w:rFonts w:cstheme="minorHAnsi"/>
        </w:rPr>
        <w:t>_________</w:t>
      </w:r>
      <w:r w:rsidRPr="006B70FD">
        <w:rPr>
          <w:rFonts w:cstheme="minorHAnsi"/>
        </w:rPr>
        <w:t>____________</w:t>
      </w:r>
    </w:p>
    <w:p w14:paraId="6F52C5F0" w14:textId="4B4E8F11" w:rsidR="00690E41" w:rsidRPr="006B70FD" w:rsidRDefault="00690E41" w:rsidP="00277034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before="90" w:after="0" w:line="280" w:lineRule="exact"/>
        <w:ind w:left="0" w:right="-143" w:firstLine="0"/>
        <w:contextualSpacing w:val="0"/>
        <w:rPr>
          <w:rFonts w:cstheme="minorHAnsi"/>
          <w:sz w:val="24"/>
          <w:szCs w:val="24"/>
        </w:rPr>
      </w:pPr>
      <w:r w:rsidRPr="006B70FD">
        <w:rPr>
          <w:rFonts w:cstheme="minorHAnsi"/>
          <w:sz w:val="24"/>
          <w:szCs w:val="24"/>
        </w:rPr>
        <w:t>propri oneri aziendali per l’adempimento delle disposizioni in materia di salute e sicurezza sui luoghi di lavoro la somma di € ___________</w:t>
      </w:r>
      <w:r>
        <w:rPr>
          <w:rFonts w:cstheme="minorHAnsi"/>
          <w:sz w:val="24"/>
          <w:szCs w:val="24"/>
        </w:rPr>
        <w:t xml:space="preserve"> </w:t>
      </w:r>
      <w:r w:rsidRPr="006B70FD">
        <w:rPr>
          <w:rFonts w:cstheme="minorHAnsi"/>
          <w:sz w:val="24"/>
          <w:szCs w:val="24"/>
        </w:rPr>
        <w:t>(in lettere)_____</w:t>
      </w:r>
      <w:r>
        <w:rPr>
          <w:rFonts w:cstheme="minorHAnsi"/>
          <w:sz w:val="24"/>
          <w:szCs w:val="24"/>
        </w:rPr>
        <w:t>____</w:t>
      </w:r>
      <w:r w:rsidR="00277034">
        <w:rPr>
          <w:rFonts w:cstheme="minorHAnsi"/>
          <w:sz w:val="24"/>
          <w:szCs w:val="24"/>
        </w:rPr>
        <w:t xml:space="preserve">___________________ </w:t>
      </w:r>
      <w:r w:rsidRPr="006B70FD">
        <w:rPr>
          <w:rFonts w:cstheme="minorHAnsi"/>
          <w:sz w:val="24"/>
          <w:szCs w:val="24"/>
        </w:rPr>
        <w:t>_____________________</w:t>
      </w:r>
    </w:p>
    <w:p w14:paraId="55807355" w14:textId="77777777" w:rsidR="00690E41" w:rsidRPr="00BD74DC" w:rsidRDefault="00690E41" w:rsidP="00277034">
      <w:pPr>
        <w:pStyle w:val="Corpotesto"/>
        <w:spacing w:before="90" w:line="280" w:lineRule="exact"/>
        <w:ind w:right="-143"/>
        <w:rPr>
          <w:rFonts w:asciiTheme="minorHAnsi" w:hAnsiTheme="minorHAnsi" w:cstheme="minorHAnsi"/>
        </w:rPr>
      </w:pPr>
    </w:p>
    <w:p w14:paraId="3BD57A7E" w14:textId="77777777" w:rsidR="00690E41" w:rsidRDefault="00690E41" w:rsidP="00277034">
      <w:pPr>
        <w:pStyle w:val="Corpotesto"/>
        <w:spacing w:before="90" w:line="280" w:lineRule="exact"/>
        <w:ind w:right="-14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Firma digitale del dichiarante</w:t>
      </w:r>
    </w:p>
    <w:p w14:paraId="4472D05B" w14:textId="77777777" w:rsidR="00690E41" w:rsidRPr="00277034" w:rsidRDefault="00690E41" w:rsidP="00277034">
      <w:pPr>
        <w:spacing w:before="90" w:after="0" w:line="280" w:lineRule="exact"/>
        <w:ind w:right="-143"/>
        <w:jc w:val="both"/>
        <w:rPr>
          <w:rFonts w:cstheme="minorHAnsi"/>
          <w:bCs/>
          <w:i/>
        </w:rPr>
      </w:pPr>
      <w:r w:rsidRPr="00277034">
        <w:rPr>
          <w:rFonts w:cstheme="minorHAnsi"/>
          <w:bCs/>
          <w:i/>
        </w:rPr>
        <w:t xml:space="preserve">N.B.: </w:t>
      </w:r>
    </w:p>
    <w:p w14:paraId="1540D5E2" w14:textId="7AC350E0" w:rsidR="00E21499" w:rsidRPr="00277034" w:rsidRDefault="00690E41" w:rsidP="00277034">
      <w:pPr>
        <w:spacing w:before="90" w:line="280" w:lineRule="exact"/>
        <w:ind w:right="-143"/>
        <w:jc w:val="both"/>
        <w:rPr>
          <w:bCs/>
        </w:rPr>
      </w:pPr>
      <w:r w:rsidRPr="00277034">
        <w:rPr>
          <w:rFonts w:cstheme="minorHAnsi"/>
          <w:bCs/>
          <w:i/>
          <w:sz w:val="16"/>
          <w:szCs w:val="16"/>
        </w:rPr>
        <w:t>Indicazione del ribasso unico percentuale (da indicare in cifre e in lettere con due numeri decimali) rispetto all’importo a base di gara, che sarà applicato sulle singole voci dell'elenco compensi e sugli eventuali nuovi prezzi. In caso di discordanza tra quanto indicato in cifre e quanto indicato in lettere, prevarrà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l’indicazione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in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lettere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e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non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sarà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ammessa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alcuna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rettifica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ai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valori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offerti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non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essendo</w:t>
      </w:r>
      <w:r w:rsidRPr="00277034">
        <w:rPr>
          <w:rFonts w:cstheme="minorHAnsi"/>
          <w:bCs/>
          <w:i/>
          <w:spacing w:val="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considerato</w:t>
      </w:r>
      <w:r w:rsidRPr="00277034">
        <w:rPr>
          <w:rFonts w:cstheme="minorHAnsi"/>
          <w:bCs/>
          <w:i/>
          <w:spacing w:val="-2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errore</w:t>
      </w:r>
      <w:r w:rsidRPr="00277034">
        <w:rPr>
          <w:rFonts w:cstheme="minorHAnsi"/>
          <w:bCs/>
          <w:i/>
          <w:spacing w:val="-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materiale</w:t>
      </w:r>
      <w:r w:rsidRPr="00277034">
        <w:rPr>
          <w:rFonts w:cstheme="minorHAnsi"/>
          <w:bCs/>
          <w:i/>
          <w:spacing w:val="-2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(cfr.</w:t>
      </w:r>
      <w:r w:rsidRPr="00277034">
        <w:rPr>
          <w:rFonts w:cstheme="minorHAnsi"/>
          <w:bCs/>
          <w:i/>
          <w:spacing w:val="-2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art.</w:t>
      </w:r>
      <w:r w:rsidRPr="00277034">
        <w:rPr>
          <w:rFonts w:cstheme="minorHAnsi"/>
          <w:bCs/>
          <w:i/>
          <w:spacing w:val="-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101,</w:t>
      </w:r>
      <w:r w:rsidRPr="00277034">
        <w:rPr>
          <w:rFonts w:cstheme="minorHAnsi"/>
          <w:bCs/>
          <w:i/>
          <w:spacing w:val="-2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co.</w:t>
      </w:r>
      <w:r w:rsidRPr="00277034">
        <w:rPr>
          <w:rFonts w:cstheme="minorHAnsi"/>
          <w:bCs/>
          <w:i/>
          <w:spacing w:val="-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4,</w:t>
      </w:r>
      <w:r w:rsidRPr="00277034">
        <w:rPr>
          <w:rFonts w:cstheme="minorHAnsi"/>
          <w:bCs/>
          <w:i/>
          <w:spacing w:val="-2"/>
          <w:sz w:val="16"/>
          <w:szCs w:val="16"/>
        </w:rPr>
        <w:t xml:space="preserve"> </w:t>
      </w:r>
      <w:proofErr w:type="spellStart"/>
      <w:r w:rsidRPr="00277034">
        <w:rPr>
          <w:rFonts w:cstheme="minorHAnsi"/>
          <w:bCs/>
          <w:i/>
          <w:sz w:val="16"/>
          <w:szCs w:val="16"/>
        </w:rPr>
        <w:t>D.Lgs.</w:t>
      </w:r>
      <w:proofErr w:type="spellEnd"/>
      <w:r w:rsidRPr="00277034">
        <w:rPr>
          <w:rFonts w:cstheme="minorHAnsi"/>
          <w:bCs/>
          <w:i/>
          <w:spacing w:val="-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n.</w:t>
      </w:r>
      <w:r w:rsidRPr="00277034">
        <w:rPr>
          <w:rFonts w:cstheme="minorHAnsi"/>
          <w:bCs/>
          <w:i/>
          <w:spacing w:val="-1"/>
          <w:sz w:val="16"/>
          <w:szCs w:val="16"/>
        </w:rPr>
        <w:t xml:space="preserve"> </w:t>
      </w:r>
      <w:r w:rsidRPr="00277034">
        <w:rPr>
          <w:rFonts w:cstheme="minorHAnsi"/>
          <w:bCs/>
          <w:i/>
          <w:sz w:val="16"/>
          <w:szCs w:val="16"/>
        </w:rPr>
        <w:t>36/2023)</w:t>
      </w:r>
    </w:p>
    <w:sectPr w:rsidR="00E21499" w:rsidRPr="00277034" w:rsidSect="00277034">
      <w:pgSz w:w="11906" w:h="16838"/>
      <w:pgMar w:top="141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24B25" w14:textId="77777777" w:rsidR="00A86712" w:rsidRDefault="00A86712" w:rsidP="00690E41">
      <w:pPr>
        <w:spacing w:after="0" w:line="240" w:lineRule="auto"/>
      </w:pPr>
      <w:r>
        <w:separator/>
      </w:r>
    </w:p>
  </w:endnote>
  <w:endnote w:type="continuationSeparator" w:id="0">
    <w:p w14:paraId="1327543B" w14:textId="77777777" w:rsidR="00A86712" w:rsidRDefault="00A86712" w:rsidP="0069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D7997" w14:textId="77777777" w:rsidR="00A86712" w:rsidRDefault="00A86712" w:rsidP="00690E41">
      <w:pPr>
        <w:spacing w:after="0" w:line="240" w:lineRule="auto"/>
      </w:pPr>
      <w:r>
        <w:separator/>
      </w:r>
    </w:p>
  </w:footnote>
  <w:footnote w:type="continuationSeparator" w:id="0">
    <w:p w14:paraId="2C57720A" w14:textId="77777777" w:rsidR="00A86712" w:rsidRDefault="00A86712" w:rsidP="0069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44B71"/>
    <w:multiLevelType w:val="hybridMultilevel"/>
    <w:tmpl w:val="EB281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17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41"/>
    <w:rsid w:val="00277034"/>
    <w:rsid w:val="004336B5"/>
    <w:rsid w:val="00625131"/>
    <w:rsid w:val="00690E41"/>
    <w:rsid w:val="00A86712"/>
    <w:rsid w:val="00C316CB"/>
    <w:rsid w:val="00E21499"/>
    <w:rsid w:val="00EF1DE8"/>
    <w:rsid w:val="00FA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EBEEF"/>
  <w15:chartTrackingRefBased/>
  <w15:docId w15:val="{E7B64C3F-41CD-43FD-BED7-429E221E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0E41"/>
  </w:style>
  <w:style w:type="paragraph" w:styleId="Titolo1">
    <w:name w:val="heading 1"/>
    <w:basedOn w:val="Normale"/>
    <w:next w:val="Normale"/>
    <w:link w:val="Titolo1Carattere"/>
    <w:uiPriority w:val="9"/>
    <w:qFormat/>
    <w:rsid w:val="00690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9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0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0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0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0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0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0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0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0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90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0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0E4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0E4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0E4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0E4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0E4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0E4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0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0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0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0E4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90E4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0E4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0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0E4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0E41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qFormat/>
    <w:rsid w:val="00690E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0E4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9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0E41"/>
  </w:style>
  <w:style w:type="paragraph" w:styleId="Pidipagina">
    <w:name w:val="footer"/>
    <w:basedOn w:val="Normale"/>
    <w:link w:val="PidipaginaCarattere"/>
    <w:uiPriority w:val="99"/>
    <w:unhideWhenUsed/>
    <w:rsid w:val="00690E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Bertolini</dc:creator>
  <cp:keywords/>
  <dc:description/>
  <cp:lastModifiedBy>Giuseppe Bertolini</cp:lastModifiedBy>
  <cp:revision>4</cp:revision>
  <dcterms:created xsi:type="dcterms:W3CDTF">2024-08-07T08:51:00Z</dcterms:created>
  <dcterms:modified xsi:type="dcterms:W3CDTF">2024-08-07T09:41:00Z</dcterms:modified>
</cp:coreProperties>
</file>