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BC7D" w14:textId="77777777" w:rsidR="00B12F9A" w:rsidRDefault="00B12F9A" w:rsidP="00B12F9A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CONSAC Gestioni Idriche S.p.a.</w:t>
      </w:r>
    </w:p>
    <w:p w14:paraId="3C43DFFA" w14:textId="77777777" w:rsidR="00B12F9A" w:rsidRDefault="00B12F9A" w:rsidP="00B12F9A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ESITO DI GARA</w:t>
      </w:r>
    </w:p>
    <w:p w14:paraId="12F44820" w14:textId="6666A624" w:rsidR="00B12F9A" w:rsidRPr="00B75498" w:rsidRDefault="00B12F9A" w:rsidP="00B12F9A">
      <w:pPr>
        <w:spacing w:line="360" w:lineRule="auto"/>
        <w:jc w:val="both"/>
      </w:pPr>
      <w:r>
        <w:rPr>
          <w:rFonts w:ascii="Times" w:hAnsi="Times" w:cs="Times"/>
          <w:sz w:val="22"/>
          <w:szCs w:val="22"/>
        </w:rPr>
        <w:t>Stazione appaltante: CONSAC Gestioni Idriche S.p.a. Via O. Valiante n. 30 – 84078 Vallo della Lucania (SA)</w:t>
      </w:r>
      <w:r w:rsidR="004C119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 xml:space="preserve"> Oggetto: </w:t>
      </w:r>
      <w:r>
        <w:rPr>
          <w:rFonts w:ascii="Times" w:hAnsi="Times" w:cs="Times"/>
          <w:sz w:val="22"/>
          <w:szCs w:val="22"/>
        </w:rPr>
        <w:t>A</w:t>
      </w:r>
      <w:r w:rsidRPr="00B12F9A">
        <w:rPr>
          <w:rFonts w:ascii="Times" w:hAnsi="Times" w:cs="Times"/>
          <w:sz w:val="22"/>
          <w:szCs w:val="22"/>
        </w:rPr>
        <w:t xml:space="preserve">ffidamento della fornitura, </w:t>
      </w:r>
      <w:r w:rsidR="004C119E" w:rsidRPr="00B12F9A">
        <w:rPr>
          <w:rFonts w:ascii="Times" w:hAnsi="Times" w:cs="Times"/>
          <w:sz w:val="22"/>
          <w:szCs w:val="22"/>
        </w:rPr>
        <w:t>dell’esecuzione</w:t>
      </w:r>
      <w:r w:rsidRPr="00B12F9A">
        <w:rPr>
          <w:rFonts w:ascii="Times" w:hAnsi="Times" w:cs="Times"/>
          <w:sz w:val="22"/>
          <w:szCs w:val="22"/>
        </w:rPr>
        <w:t xml:space="preserve"> e del servizio di assistenza e manutenzione di un applicativo software e relativi moduli per la gestione del servizio idrico integrato (sii) di Consac gestioni idriche </w:t>
      </w:r>
      <w:proofErr w:type="spellStart"/>
      <w:r w:rsidRPr="00B12F9A">
        <w:rPr>
          <w:rFonts w:ascii="Times" w:hAnsi="Times" w:cs="Times"/>
          <w:sz w:val="22"/>
          <w:szCs w:val="22"/>
        </w:rPr>
        <w:t>s.p.a.</w:t>
      </w:r>
      <w:proofErr w:type="spellEnd"/>
      <w:r w:rsidRPr="00B12F9A">
        <w:rPr>
          <w:rFonts w:ascii="Times" w:hAnsi="Times" w:cs="Times"/>
          <w:sz w:val="22"/>
          <w:szCs w:val="22"/>
        </w:rPr>
        <w:t xml:space="preserve"> e delle relative attività di formazione</w:t>
      </w:r>
      <w:r w:rsidRPr="00726EBB">
        <w:rPr>
          <w:rFonts w:ascii="Times" w:hAnsi="Times" w:cs="Times"/>
          <w:sz w:val="22"/>
          <w:szCs w:val="22"/>
        </w:rPr>
        <w:t xml:space="preserve">. Importo totale appalto </w:t>
      </w:r>
      <w:r w:rsidRPr="00B12F9A">
        <w:rPr>
          <w:rFonts w:ascii="Times New Roman" w:hAnsi="Times New Roman" w:cs="Times New Roman"/>
          <w:sz w:val="22"/>
          <w:szCs w:val="22"/>
        </w:rPr>
        <w:t xml:space="preserve">€ </w:t>
      </w:r>
      <w:r w:rsidR="004C119E" w:rsidRPr="004C119E">
        <w:rPr>
          <w:rFonts w:ascii="Times New Roman" w:hAnsi="Times New Roman" w:cs="Times New Roman"/>
          <w:sz w:val="22"/>
          <w:szCs w:val="22"/>
        </w:rPr>
        <w:t>481.573,159375</w:t>
      </w:r>
      <w:r w:rsidRPr="00726EBB">
        <w:rPr>
          <w:rFonts w:ascii="Times" w:hAnsi="Times" w:cs="Times"/>
          <w:sz w:val="22"/>
          <w:szCs w:val="22"/>
        </w:rPr>
        <w:t xml:space="preserve"> oltre I.V.A. CPV</w:t>
      </w:r>
      <w:r w:rsidR="004C119E">
        <w:rPr>
          <w:rFonts w:ascii="Times" w:hAnsi="Times" w:cs="Times"/>
          <w:sz w:val="22"/>
          <w:szCs w:val="22"/>
        </w:rPr>
        <w:t>:</w:t>
      </w:r>
      <w:r w:rsidRPr="00726EBB">
        <w:rPr>
          <w:rFonts w:ascii="Times" w:hAnsi="Times" w:cs="Times"/>
          <w:sz w:val="22"/>
          <w:szCs w:val="22"/>
        </w:rPr>
        <w:t xml:space="preserve"> </w:t>
      </w:r>
      <w:r w:rsidRPr="00B12F9A">
        <w:rPr>
          <w:rFonts w:ascii="Times New Roman" w:hAnsi="Times New Roman" w:cs="Times New Roman"/>
          <w:iCs/>
        </w:rPr>
        <w:t>48900000-7</w:t>
      </w:r>
      <w:r w:rsidRPr="00726EBB">
        <w:rPr>
          <w:rFonts w:ascii="Times" w:hAnsi="Times" w:cs="Times"/>
          <w:sz w:val="22"/>
          <w:szCs w:val="22"/>
        </w:rPr>
        <w:t>; durata: 3 anni. Appalto finanziato con fondi propri. Suddivisione in n. 2 lotti:</w:t>
      </w:r>
      <w:r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Gara aggiudicata con delibera di CDA n. </w:t>
      </w:r>
      <w:r w:rsidR="004C119E">
        <w:rPr>
          <w:rFonts w:ascii="Times" w:hAnsi="Times" w:cs="Times"/>
          <w:sz w:val="22"/>
          <w:szCs w:val="22"/>
        </w:rPr>
        <w:t xml:space="preserve">             </w:t>
      </w:r>
      <w:r w:rsidRPr="00B75498">
        <w:rPr>
          <w:rFonts w:ascii="Times" w:hAnsi="Times" w:cs="Times"/>
          <w:sz w:val="22"/>
          <w:szCs w:val="22"/>
        </w:rPr>
        <w:t xml:space="preserve"> </w:t>
      </w:r>
      <w:proofErr w:type="gramStart"/>
      <w:r w:rsidRPr="00B75498">
        <w:rPr>
          <w:rFonts w:ascii="Times" w:hAnsi="Times" w:cs="Times"/>
          <w:sz w:val="22"/>
          <w:szCs w:val="22"/>
        </w:rPr>
        <w:t xml:space="preserve">del </w:t>
      </w:r>
      <w:r w:rsidR="004C119E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>/</w:t>
      </w:r>
      <w:proofErr w:type="gramEnd"/>
      <w:r w:rsidR="004C119E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/2022                                                                                         </w:t>
      </w:r>
    </w:p>
    <w:p w14:paraId="407F9FFC" w14:textId="230BC0BA" w:rsidR="00B12F9A" w:rsidRPr="00B75498" w:rsidRDefault="00B12F9A" w:rsidP="00B12F9A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Impresa </w:t>
      </w:r>
      <w:proofErr w:type="gramStart"/>
      <w:r w:rsidRPr="00B75498">
        <w:rPr>
          <w:rFonts w:ascii="Times" w:hAnsi="Times" w:cs="Times"/>
          <w:sz w:val="22"/>
          <w:szCs w:val="22"/>
        </w:rPr>
        <w:t>aggiudicataria</w:t>
      </w:r>
      <w:r w:rsidR="004C119E">
        <w:rPr>
          <w:rFonts w:ascii="Times" w:hAnsi="Times" w:cs="Times"/>
          <w:sz w:val="22"/>
          <w:szCs w:val="22"/>
        </w:rPr>
        <w:t>:</w:t>
      </w:r>
      <w:r w:rsidRPr="00B75498">
        <w:rPr>
          <w:rFonts w:ascii="Times" w:hAnsi="Times" w:cs="Times"/>
          <w:sz w:val="22"/>
          <w:szCs w:val="22"/>
        </w:rPr>
        <w:t xml:space="preserve"> </w:t>
      </w:r>
      <w:r w:rsidR="004C119E">
        <w:rPr>
          <w:rFonts w:ascii="Times" w:hAnsi="Times" w:cs="Times"/>
          <w:sz w:val="22"/>
          <w:szCs w:val="22"/>
        </w:rPr>
        <w:t xml:space="preserve">  </w:t>
      </w:r>
      <w:proofErr w:type="gramEnd"/>
      <w:r w:rsidR="004C119E">
        <w:rPr>
          <w:rFonts w:ascii="Times" w:hAnsi="Times" w:cs="Times"/>
          <w:sz w:val="22"/>
          <w:szCs w:val="22"/>
        </w:rPr>
        <w:t xml:space="preserve">                         </w:t>
      </w:r>
      <w:r w:rsidRPr="00B75498">
        <w:rPr>
          <w:rFonts w:ascii="Times" w:hAnsi="Times" w:cs="Times"/>
          <w:sz w:val="22"/>
          <w:szCs w:val="22"/>
        </w:rPr>
        <w:t xml:space="preserve"> - Importo di aggiudicazione: € </w:t>
      </w:r>
      <w:r w:rsidRPr="00B75498">
        <w:rPr>
          <w:rFonts w:ascii="Times" w:hAnsi="Times" w:cs="Times"/>
          <w:b/>
          <w:bCs/>
          <w:sz w:val="22"/>
          <w:szCs w:val="22"/>
        </w:rPr>
        <w:t xml:space="preserve"> </w:t>
      </w:r>
      <w:r w:rsidR="004C119E">
        <w:rPr>
          <w:rFonts w:ascii="Times" w:hAnsi="Times" w:cs="Times"/>
          <w:b/>
          <w:bCs/>
          <w:sz w:val="22"/>
          <w:szCs w:val="22"/>
        </w:rPr>
        <w:t xml:space="preserve">                                 </w:t>
      </w:r>
      <w:r w:rsidRPr="00B75498">
        <w:rPr>
          <w:rFonts w:ascii="Times" w:hAnsi="Times" w:cs="Times"/>
          <w:sz w:val="22"/>
          <w:szCs w:val="22"/>
        </w:rPr>
        <w:t xml:space="preserve"> oltre I.V.A . </w:t>
      </w:r>
    </w:p>
    <w:p w14:paraId="0C540C00" w14:textId="77777777" w:rsidR="00B12F9A" w:rsidRPr="004C119E" w:rsidRDefault="00B12F9A" w:rsidP="00B12F9A">
      <w:pPr>
        <w:spacing w:line="360" w:lineRule="auto"/>
        <w:jc w:val="both"/>
        <w:rPr>
          <w:rFonts w:ascii="Times New Roman" w:hAnsi="Times New Roman" w:cs="Times New Roman"/>
        </w:rPr>
      </w:pPr>
    </w:p>
    <w:p w14:paraId="0F5D04B0" w14:textId="77777777" w:rsidR="00B12F9A" w:rsidRPr="004C119E" w:rsidRDefault="00B12F9A" w:rsidP="00B12F9A">
      <w:pPr>
        <w:spacing w:line="360" w:lineRule="auto"/>
        <w:jc w:val="both"/>
        <w:rPr>
          <w:rFonts w:ascii="Times New Roman" w:hAnsi="Times New Roman" w:cs="Times New Roman"/>
        </w:rPr>
      </w:pPr>
      <w:r w:rsidRPr="004C119E">
        <w:rPr>
          <w:rFonts w:ascii="Times New Roman" w:hAnsi="Times New Roman" w:cs="Times New Roman"/>
          <w:sz w:val="22"/>
          <w:szCs w:val="22"/>
        </w:rPr>
        <w:t xml:space="preserve">Il RUP </w:t>
      </w:r>
    </w:p>
    <w:p w14:paraId="553DBB2D" w14:textId="689CBA8E" w:rsidR="00FA5407" w:rsidRPr="004C119E" w:rsidRDefault="004C119E">
      <w:pPr>
        <w:rPr>
          <w:rFonts w:ascii="Times New Roman" w:hAnsi="Times New Roman" w:cs="Times New Roman"/>
        </w:rPr>
      </w:pPr>
      <w:r w:rsidRPr="004C119E">
        <w:rPr>
          <w:rFonts w:ascii="Times New Roman" w:hAnsi="Times New Roman" w:cs="Times New Roman"/>
        </w:rPr>
        <w:t>Ing. Felice Parrilli</w:t>
      </w:r>
    </w:p>
    <w:sectPr w:rsidR="00FA5407" w:rsidRPr="004C1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42"/>
    <w:rsid w:val="002D736B"/>
    <w:rsid w:val="00426042"/>
    <w:rsid w:val="004C119E"/>
    <w:rsid w:val="00534A21"/>
    <w:rsid w:val="00B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315"/>
  <w15:chartTrackingRefBased/>
  <w15:docId w15:val="{59491C35-45AF-422B-BAE6-223304E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F9A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dc:description/>
  <cp:lastModifiedBy>Maria Rosaria Pirfo</cp:lastModifiedBy>
  <cp:revision>2</cp:revision>
  <dcterms:created xsi:type="dcterms:W3CDTF">2022-05-12T14:59:00Z</dcterms:created>
  <dcterms:modified xsi:type="dcterms:W3CDTF">2022-05-12T15:08:00Z</dcterms:modified>
</cp:coreProperties>
</file>